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eastAsia="zh-CN"/>
        </w:rPr>
        <w:t>附件一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镇康县国有资本投资运营有限责任公司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人员招聘岗位计划表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</w:t>
      </w:r>
    </w:p>
    <w:bookmarkEnd w:id="0"/>
    <w:tbl>
      <w:tblPr>
        <w:tblStyle w:val="6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899"/>
        <w:gridCol w:w="871"/>
        <w:gridCol w:w="550"/>
        <w:gridCol w:w="575"/>
        <w:gridCol w:w="750"/>
        <w:gridCol w:w="1051"/>
        <w:gridCol w:w="1312"/>
        <w:gridCol w:w="2150"/>
        <w:gridCol w:w="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学历（国民教育）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招聘条件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  <w:jc w:val="center"/>
        </w:trPr>
        <w:tc>
          <w:tcPr>
            <w:tcW w:w="651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899" w:type="dxa"/>
            <w:vMerge w:val="restart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  <w:p>
            <w:pPr>
              <w:pStyle w:val="3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办公室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3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人</w:t>
            </w:r>
          </w:p>
        </w:tc>
        <w:tc>
          <w:tcPr>
            <w:tcW w:w="871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办公室 主  任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1人</w:t>
            </w:r>
          </w:p>
        </w:tc>
        <w:tc>
          <w:tcPr>
            <w:tcW w:w="5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不限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40周岁以下</w:t>
            </w:r>
          </w:p>
        </w:tc>
        <w:tc>
          <w:tcPr>
            <w:tcW w:w="105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专科及以上学历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行政管理、人力资源管理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、公共关系与文秘、汉语言文学。</w:t>
            </w:r>
          </w:p>
          <w:p>
            <w:pPr>
              <w:jc w:val="both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15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1.有国企或央企管理工作经验。</w:t>
            </w:r>
          </w:p>
          <w:p>
            <w:pPr>
              <w:jc w:val="both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2.有良好的沟通与组织能力。</w:t>
            </w:r>
          </w:p>
          <w:p>
            <w:pPr>
              <w:jc w:val="both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3.熟悉计算机基本操作。</w:t>
            </w:r>
          </w:p>
          <w:p>
            <w:pPr>
              <w:pStyle w:val="3"/>
              <w:jc w:val="both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4.有从事办公室管理工作经验者优先。</w:t>
            </w: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871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电脑技术员</w:t>
            </w:r>
          </w:p>
        </w:tc>
        <w:tc>
          <w:tcPr>
            <w:tcW w:w="5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1人</w:t>
            </w:r>
          </w:p>
        </w:tc>
        <w:tc>
          <w:tcPr>
            <w:tcW w:w="5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不限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40周岁以下</w:t>
            </w:r>
          </w:p>
        </w:tc>
        <w:tc>
          <w:tcPr>
            <w:tcW w:w="105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专科及以上学历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计算机科学与技术、软件工程、网络工程、信息安全、数字媒体技术、智能科学与技术。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1.熟悉电脑软硬件的安装与维护，精通计算机体系机构。</w:t>
            </w:r>
          </w:p>
          <w:p>
            <w:pPr>
              <w:pStyle w:val="3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2.熟悉电脑硬件维修。</w:t>
            </w:r>
          </w:p>
          <w:p>
            <w:pPr>
              <w:pStyle w:val="3"/>
              <w:jc w:val="both"/>
            </w:pPr>
            <w:r>
              <w:rPr>
                <w:rFonts w:hint="eastAsia"/>
                <w:sz w:val="18"/>
                <w:szCs w:val="18"/>
              </w:rPr>
              <w:t>3.熟悉网络管理及电脑安全防护。</w:t>
            </w: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87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党建管 理专责</w:t>
            </w:r>
          </w:p>
        </w:tc>
        <w:tc>
          <w:tcPr>
            <w:tcW w:w="5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1人</w:t>
            </w:r>
          </w:p>
        </w:tc>
        <w:tc>
          <w:tcPr>
            <w:tcW w:w="5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40周岁以下</w:t>
            </w:r>
          </w:p>
        </w:tc>
        <w:tc>
          <w:tcPr>
            <w:tcW w:w="105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专科及以上学历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不限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1.中共党员并具有两年以上基层党建工作经验（提供单位工作证明）。</w:t>
            </w:r>
          </w:p>
          <w:p>
            <w:pPr>
              <w:jc w:val="both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2.熟悉计算机基本操作。</w:t>
            </w:r>
          </w:p>
          <w:p>
            <w:pPr>
              <w:jc w:val="both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3.退役军人优先。</w:t>
            </w: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  <w:jc w:val="center"/>
        </w:trPr>
        <w:tc>
          <w:tcPr>
            <w:tcW w:w="65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177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工程管理部4人</w:t>
            </w:r>
          </w:p>
        </w:tc>
        <w:tc>
          <w:tcPr>
            <w:tcW w:w="5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4人</w:t>
            </w:r>
          </w:p>
        </w:tc>
        <w:tc>
          <w:tcPr>
            <w:tcW w:w="5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不限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40周岁以下）</w:t>
            </w:r>
          </w:p>
        </w:tc>
        <w:tc>
          <w:tcPr>
            <w:tcW w:w="105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专科及以上学历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建筑工程类及相关专业。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1.持有建筑工程、土木工程、工程管理、工程监理等相关专业证书。</w:t>
            </w:r>
          </w:p>
          <w:p>
            <w:pPr>
              <w:jc w:val="both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2.持有建设工程类初级以上职称。</w:t>
            </w:r>
          </w:p>
          <w:p>
            <w:pPr>
              <w:pStyle w:val="3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3.长期从事建筑工程管理者优先。</w:t>
            </w: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65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177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投资融资部2人</w:t>
            </w:r>
          </w:p>
        </w:tc>
        <w:tc>
          <w:tcPr>
            <w:tcW w:w="5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2人</w:t>
            </w:r>
          </w:p>
        </w:tc>
        <w:tc>
          <w:tcPr>
            <w:tcW w:w="5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不限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40周岁以下</w:t>
            </w:r>
          </w:p>
        </w:tc>
        <w:tc>
          <w:tcPr>
            <w:tcW w:w="105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专科及以上学历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法学、国际经济与贸易、经济学及相关专业。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有经济类毕业证书或熟悉掌握投资融资流程和专项业务，具有较强的市场分析能力。</w:t>
            </w: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  <w:jc w:val="center"/>
        </w:trPr>
        <w:tc>
          <w:tcPr>
            <w:tcW w:w="65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4</w:t>
            </w:r>
          </w:p>
        </w:tc>
        <w:tc>
          <w:tcPr>
            <w:tcW w:w="1770" w:type="dxa"/>
            <w:gridSpan w:val="2"/>
            <w:noWrap w:val="0"/>
            <w:vAlign w:val="top"/>
          </w:tcPr>
          <w:p>
            <w:pPr>
              <w:pStyle w:val="3"/>
              <w:jc w:val="both"/>
              <w:rPr>
                <w:rFonts w:hint="eastAsia"/>
                <w:b/>
                <w:bCs/>
              </w:rPr>
            </w:pPr>
          </w:p>
          <w:p>
            <w:pPr>
              <w:jc w:val="both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国有资产管理部4人</w:t>
            </w:r>
          </w:p>
        </w:tc>
        <w:tc>
          <w:tcPr>
            <w:tcW w:w="5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4人</w:t>
            </w:r>
          </w:p>
        </w:tc>
        <w:tc>
          <w:tcPr>
            <w:tcW w:w="5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pStyle w:val="3"/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不限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40周岁以下</w:t>
            </w:r>
          </w:p>
        </w:tc>
        <w:tc>
          <w:tcPr>
            <w:tcW w:w="105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专科及以上学历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不限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1.有资产管理工作经验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并具有</w:t>
            </w:r>
            <w:r>
              <w:rPr>
                <w:rFonts w:hint="eastAsia" w:ascii="宋体" w:hAnsi="宋体" w:cs="宋体"/>
                <w:sz w:val="18"/>
                <w:szCs w:val="18"/>
              </w:rPr>
              <w:t>2年及以上工作经历（提供单位工作证明）。</w:t>
            </w:r>
          </w:p>
          <w:p>
            <w:pPr>
              <w:jc w:val="both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2.长期从事经营管理，具备优秀的运营策划能力，有较强的工作执行力与市场分析能力。</w:t>
            </w: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5</w:t>
            </w:r>
          </w:p>
        </w:tc>
        <w:tc>
          <w:tcPr>
            <w:tcW w:w="899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运营经营管理部12人</w:t>
            </w:r>
          </w:p>
        </w:tc>
        <w:tc>
          <w:tcPr>
            <w:tcW w:w="87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保障性住房运营管理岗8人</w:t>
            </w:r>
          </w:p>
        </w:tc>
        <w:tc>
          <w:tcPr>
            <w:tcW w:w="550" w:type="dxa"/>
            <w:noWrap w:val="0"/>
            <w:vAlign w:val="top"/>
          </w:tcPr>
          <w:p>
            <w:pPr>
              <w:ind w:firstLine="180" w:firstLineChars="10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8人</w:t>
            </w:r>
          </w:p>
        </w:tc>
        <w:tc>
          <w:tcPr>
            <w:tcW w:w="5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不限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40周岁以下</w:t>
            </w:r>
          </w:p>
        </w:tc>
        <w:tc>
          <w:tcPr>
            <w:tcW w:w="105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专科及以上学历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不限</w:t>
            </w:r>
          </w:p>
        </w:tc>
        <w:tc>
          <w:tcPr>
            <w:tcW w:w="215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1.长期从事保障性住房系统管理、收费及基层服务工作经验者（提供单位工作证明）优先；</w:t>
            </w:r>
          </w:p>
          <w:p>
            <w:pPr>
              <w:jc w:val="both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2.工作经验丰富者学历可放宽至初中。</w:t>
            </w: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6" w:hRule="atLeast"/>
          <w:jc w:val="center"/>
        </w:trPr>
        <w:tc>
          <w:tcPr>
            <w:tcW w:w="65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7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水厂运营管理岗4人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4人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男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40周岁以下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专科及以上学历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pStyle w:val="3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pStyle w:val="3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pStyle w:val="3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不限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1.持有水工或电工资格证。</w:t>
            </w:r>
          </w:p>
          <w:p>
            <w:pPr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2.有自来水水池管理、水源维护、纯净水制作工作经验者（提供单位工作证明）优先。有水利水电工资格证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者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优先。</w:t>
            </w:r>
          </w:p>
          <w:p>
            <w:pPr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3.工作经验丰富者学历可放宽至初中。</w:t>
            </w: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33910"/>
    <w:rsid w:val="20B3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500" w:after="500"/>
      <w:jc w:val="left"/>
      <w:outlineLvl w:val="1"/>
    </w:pPr>
    <w:rPr>
      <w:rFonts w:ascii="Arial" w:hAnsi="Arial" w:cs="Times New Roman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adjustRightInd w:val="0"/>
      <w:snapToGrid w:val="0"/>
      <w:spacing w:after="120" w:afterLines="0"/>
    </w:pPr>
    <w:rPr>
      <w:rFonts w:eastAsia="Times New Roman"/>
      <w:kern w:val="0"/>
      <w:sz w:val="2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2021-09-16T00:35:00Z</dcterms:created>
  <dc:creator>y冰茶</dc:creator>
  <cp:lastModifiedBy>y冰茶</cp:lastModifiedBy>
  <dcterms:modified xsi:type="dcterms:W3CDTF">2021-09-16T00:37:51Z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